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p w14:paraId="13A19176" w14:textId="77777777" w:rsidR="003A3F8C" w:rsidRDefault="003A3F8C" w:rsidP="003A3F8C">
      <w:pPr>
        <w:pStyle w:val="Nagwek1"/>
      </w:pPr>
      <w:bookmarkStart w:id="0" w:name="_Ref535753682"/>
      <w:r>
        <w:lastRenderedPageBreak/>
        <w:t>Opis projektu</w:t>
      </w:r>
      <w:bookmarkEnd w:id="0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77777777" w:rsidR="00ED531E" w:rsidRDefault="00ED531E" w:rsidP="002B7ED0">
            <w:pPr>
              <w:jc w:val="right"/>
            </w:pPr>
            <w:r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r>
        <w:lastRenderedPageBreak/>
        <w:t>Wykorzystane narzędzia</w:t>
      </w:r>
    </w:p>
    <w:p w14:paraId="31C52150" w14:textId="2E298AF2" w:rsidR="005C2D5D" w:rsidRDefault="005C2D5D" w:rsidP="005C2D5D">
      <w:pPr>
        <w:pStyle w:val="Akapitzlist"/>
        <w:numPr>
          <w:ilvl w:val="0"/>
          <w:numId w:val="19"/>
        </w:numPr>
      </w:pPr>
      <w:r>
        <w:t>Microsoft Visual Studio 2017 Enterprise</w:t>
      </w:r>
    </w:p>
    <w:p w14:paraId="0AC43903" w14:textId="4F2E2869" w:rsidR="005C2D5D" w:rsidRDefault="005C2D5D" w:rsidP="005C2D5D">
      <w:pPr>
        <w:pStyle w:val="Akapitzlist"/>
        <w:numPr>
          <w:ilvl w:val="0"/>
          <w:numId w:val="19"/>
        </w:numPr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r>
        <w:t xml:space="preserve">Najważniejsze informacje o </w:t>
      </w:r>
      <w:r w:rsidR="00651497">
        <w:t>stworzonej aplikacji</w:t>
      </w:r>
    </w:p>
    <w:p w14:paraId="064D1DA8" w14:textId="560FF114" w:rsidR="00651497" w:rsidRDefault="00DD17BE" w:rsidP="00651497">
      <w:pPr>
        <w:pStyle w:val="Akapitzlist"/>
        <w:numPr>
          <w:ilvl w:val="0"/>
          <w:numId w:val="20"/>
        </w:numPr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A052DE">
      <w:pPr>
        <w:pStyle w:val="Akapitzlist"/>
        <w:numPr>
          <w:ilvl w:val="0"/>
          <w:numId w:val="20"/>
        </w:numPr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A052DE">
      <w:pPr>
        <w:pStyle w:val="Akapitzlist"/>
        <w:numPr>
          <w:ilvl w:val="0"/>
          <w:numId w:val="20"/>
        </w:numPr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</w:t>
      </w:r>
      <w:bookmarkStart w:id="1" w:name="_GoBack"/>
      <w:bookmarkEnd w:id="1"/>
      <w:r w:rsidR="00A052DE">
        <w:t>i przełączane z poziomu ustawień systemu</w:t>
      </w:r>
    </w:p>
    <w:p w14:paraId="0CBE31B0" w14:textId="27E1D60D" w:rsidR="00A052DE" w:rsidRPr="00651497" w:rsidRDefault="007F42E5" w:rsidP="00596820">
      <w:pPr>
        <w:pStyle w:val="Akapitzlist"/>
        <w:numPr>
          <w:ilvl w:val="0"/>
          <w:numId w:val="20"/>
        </w:numPr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3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4DE965C0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0DF16486" w:rsidR="00BA3920" w:rsidRPr="00613678" w:rsidRDefault="00BA3920" w:rsidP="00BA3920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CEACC70" w14:textId="77777777"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00AA2021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199F555A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24B4D9ED" w14:textId="77777777" w:rsidR="009028DE" w:rsidRDefault="009028DE" w:rsidP="009028DE">
      <w:pPr>
        <w:pStyle w:val="Nagwek2"/>
      </w:pPr>
      <w:r w:rsidRPr="00F17F35"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lastRenderedPageBreak/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109A1C7D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0343AEA2" w:rsidR="00BA3920" w:rsidRPr="00613678" w:rsidRDefault="00BA3920" w:rsidP="00BA3920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93FEDF3" w14:textId="77777777" w:rsidR="009028DE" w:rsidRDefault="009028DE" w:rsidP="009028DE">
      <w:pPr>
        <w:pStyle w:val="Nagwek2"/>
      </w:pPr>
      <w:r w:rsidRPr="00F17F35"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568F360F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4F19BE4C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F4EE367" w14:textId="77777777" w:rsidR="009028DE" w:rsidRDefault="009028DE" w:rsidP="009028DE">
      <w:pPr>
        <w:pStyle w:val="Nagwek2"/>
      </w:pPr>
      <w:r w:rsidRPr="000503D7"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29A63E6E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lastRenderedPageBreak/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69B5CD1D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E8AB27D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29EE6743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r w:rsidRPr="000503D7"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39FC46F0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1E3A379C" w:rsidR="00BA3920" w:rsidRPr="00613678" w:rsidRDefault="00BA3920" w:rsidP="0052247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07409E45" w14:textId="77777777" w:rsidR="009028DE" w:rsidRDefault="009028DE" w:rsidP="009028DE">
      <w:pPr>
        <w:pStyle w:val="Nagwek2"/>
      </w:pPr>
      <w:r w:rsidRPr="000503D7"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</w:t>
      </w:r>
      <w:r w:rsidRPr="00E934F6">
        <w:lastRenderedPageBreak/>
        <w:t>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3A742E05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16164132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r w:rsidRPr="000503D7"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6ECFEAA9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396A4AE2" w:rsidR="004A5D8A" w:rsidRPr="00613678" w:rsidRDefault="004A5D8A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5489C67E" w14:textId="77777777" w:rsidR="00584511" w:rsidRDefault="009028DE" w:rsidP="004E688C">
      <w:pPr>
        <w:pStyle w:val="Nagwek2"/>
      </w:pPr>
      <w:r w:rsidRPr="000503D7">
        <w:lastRenderedPageBreak/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3DC792BF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2C5590A4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2266CDA0" w14:textId="77777777" w:rsidR="00571F9E" w:rsidRDefault="00571F9E">
      <w:r>
        <w:br w:type="page"/>
      </w:r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699AA297" w:rsidR="00896F02" w:rsidRDefault="003C4D19" w:rsidP="00896F02">
      <w:pPr>
        <w:jc w:val="both"/>
      </w:pPr>
      <w:hyperlink r:id="rId19" w:history="1">
        <w:r w:rsidRPr="002040C5">
          <w:rPr>
            <w:rStyle w:val="Hipercze"/>
          </w:rPr>
          <w:t>https://msdn.microsoft.com/pl-pl/library/ff714342.aspx</w:t>
        </w:r>
      </w:hyperlink>
    </w:p>
    <w:p w14:paraId="05BE8E0C" w14:textId="6C5C71D7" w:rsidR="003C4D19" w:rsidRDefault="003C4D19" w:rsidP="00896F02">
      <w:pPr>
        <w:jc w:val="both"/>
      </w:pPr>
      <w:hyperlink r:id="rId20" w:history="1">
        <w:r w:rsidRPr="002040C5">
          <w:rPr>
            <w:rStyle w:val="Hipercze"/>
          </w:rPr>
          <w:t>https://msdn.microsoft.com/en-us/magazine/mt788619.aspx</w:t>
        </w:r>
      </w:hyperlink>
    </w:p>
    <w:p w14:paraId="303E4C15" w14:textId="31883008" w:rsidR="003C4D19" w:rsidRDefault="003C4D19" w:rsidP="00896F02">
      <w:pPr>
        <w:jc w:val="both"/>
      </w:pPr>
      <w:hyperlink r:id="rId21" w:history="1">
        <w:r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3EF92C9" w14:textId="622C5B4C" w:rsidR="001D4525" w:rsidRDefault="001D4525" w:rsidP="001D4525"/>
    <w:p w14:paraId="78DF081A" w14:textId="77777777" w:rsidR="001D4525" w:rsidRDefault="001D4525" w:rsidP="001D4525">
      <w:pPr>
        <w:pStyle w:val="Nagwek2"/>
      </w:pPr>
      <w:r w:rsidRPr="00F17F35"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2" w:name="_Wzorzec_#1_(kreacyjny):"/>
      <w:bookmarkStart w:id="3" w:name="_Ref535753676"/>
      <w:bookmarkEnd w:id="2"/>
      <w:r w:rsidRPr="00F17F35">
        <w:lastRenderedPageBreak/>
        <w:t>Wzorzec #1 (kreacyjny): Singleton</w:t>
      </w:r>
      <w:bookmarkEnd w:id="3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4" w:name="_Wzorzec_#2_(kreacyjny):"/>
      <w:bookmarkEnd w:id="4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5" w:name="_Wzorzec_#3_(kreacyjny):"/>
      <w:bookmarkEnd w:id="5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" w:name="_Wzorzec_#4_(strukturalny):"/>
      <w:bookmarkEnd w:id="6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7" w:name="_Wzorzec_#5_(strukturalny):"/>
      <w:bookmarkEnd w:id="7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8" w:name="_Wzorzec_#6_(strukturalny):"/>
      <w:bookmarkEnd w:id="8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9" w:name="_Wzorzec_#7_(czynnościowy):"/>
      <w:bookmarkEnd w:id="9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10" w:name="_Wzorzec_#8_(czynnościowy):"/>
      <w:bookmarkEnd w:id="10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1" w:name="_Wzorzec_#9:_Unit"/>
      <w:bookmarkEnd w:id="11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2" w:name="_Wzorzec_#10_(architekturalny)"/>
      <w:bookmarkEnd w:id="12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Default="00D62243" w:rsidP="00077813">
            <w:pPr>
              <w:jc w:val="center"/>
            </w:pPr>
          </w:p>
        </w:tc>
      </w:tr>
      <w:tr w:rsidR="00E21E7D" w14:paraId="2DDCB29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34C8600" w14:textId="77777777"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9BD7003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37EFDE7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9DF7D75" w14:textId="77777777" w:rsidR="00E21E7D" w:rsidRDefault="00E21E7D" w:rsidP="00077813">
            <w:pPr>
              <w:jc w:val="center"/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Default="00D62243" w:rsidP="00077813">
            <w:pPr>
              <w:jc w:val="center"/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Default="00D62243" w:rsidP="00077813">
            <w:pPr>
              <w:jc w:val="center"/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Default="009305DA" w:rsidP="00077813">
            <w:pPr>
              <w:jc w:val="center"/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Default="009305DA" w:rsidP="00077813">
            <w:pPr>
              <w:jc w:val="center"/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Default="009305DA" w:rsidP="00077813">
            <w:pPr>
              <w:jc w:val="center"/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Default="00966657" w:rsidP="00077813">
            <w:pPr>
              <w:jc w:val="center"/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Default="00966657" w:rsidP="00077813">
            <w:pPr>
              <w:jc w:val="center"/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Default="00966657" w:rsidP="00077813">
            <w:pPr>
              <w:jc w:val="center"/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Default="00966657" w:rsidP="00077813">
            <w:pPr>
              <w:jc w:val="center"/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Default="00966657" w:rsidP="00077813">
            <w:pPr>
              <w:jc w:val="center"/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Default="002021EE" w:rsidP="002021EE">
            <w:pPr>
              <w:jc w:val="center"/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Default="00D3662B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Default="002021EE" w:rsidP="002021EE">
            <w:pPr>
              <w:jc w:val="center"/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7777777" w:rsidR="0081254A" w:rsidRDefault="0081254A" w:rsidP="002021EE">
            <w:pPr>
              <w:jc w:val="center"/>
            </w:pP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Default="002021EE" w:rsidP="002021EE">
            <w:pPr>
              <w:jc w:val="center"/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Default="002021EE" w:rsidP="002021EE">
            <w:pPr>
              <w:jc w:val="center"/>
            </w:pPr>
            <w: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35CDE79B" w14:textId="77777777" w:rsidR="00FC748C" w:rsidRDefault="00E04263" w:rsidP="00FC748C">
      <w:r>
        <w:t>Aplikacja umożliwia:</w:t>
      </w:r>
    </w:p>
    <w:p w14:paraId="373AEFDD" w14:textId="77777777" w:rsidR="00E04263" w:rsidRDefault="00E04263" w:rsidP="00FC748C"/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r>
        <w:lastRenderedPageBreak/>
        <w:t>Instrukcja instalacji</w:t>
      </w:r>
    </w:p>
    <w:p w14:paraId="752BFE0D" w14:textId="0FE1D9E7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6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77777777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7CBDB538" w:rsidR="003E29B3" w:rsidRDefault="003E29B3" w:rsidP="007C6F31">
      <w:pPr>
        <w:pStyle w:val="Nagwek1"/>
      </w:pPr>
      <w:r>
        <w:lastRenderedPageBreak/>
        <w:t xml:space="preserve"> 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54E6CFAB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pozwola</w:t>
      </w:r>
      <w:proofErr w:type="spellEnd"/>
      <w:r>
        <w:t xml:space="preserve"> na odseparowanie funkcjonalności (abstrakcji) usług wykorzystywanych przez kontrolery od ich implementacji. Dzięki temu można je dowolnie podmieniać.</w:t>
      </w:r>
    </w:p>
    <w:sectPr w:rsidR="00BE589B" w:rsidRPr="003E29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7E9831" w14:textId="77777777" w:rsidR="00240589" w:rsidRDefault="00240589" w:rsidP="006C3B4E">
      <w:pPr>
        <w:spacing w:after="0" w:line="240" w:lineRule="auto"/>
      </w:pPr>
      <w:r>
        <w:separator/>
      </w:r>
    </w:p>
  </w:endnote>
  <w:endnote w:type="continuationSeparator" w:id="0">
    <w:p w14:paraId="4EA409AD" w14:textId="77777777" w:rsidR="00240589" w:rsidRDefault="00240589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Content>
      <w:sdt>
        <w:sdtPr>
          <w:id w:val="132918034"/>
          <w:docPartObj>
            <w:docPartGallery w:val="Page Numbers (Top of Page)"/>
            <w:docPartUnique/>
          </w:docPartObj>
        </w:sdtPr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C76E0A" w14:textId="77777777" w:rsidR="00240589" w:rsidRDefault="00240589" w:rsidP="006C3B4E">
      <w:pPr>
        <w:spacing w:after="0" w:line="240" w:lineRule="auto"/>
      </w:pPr>
      <w:r>
        <w:separator/>
      </w:r>
    </w:p>
  </w:footnote>
  <w:footnote w:type="continuationSeparator" w:id="0">
    <w:p w14:paraId="73A573B4" w14:textId="77777777" w:rsidR="00240589" w:rsidRDefault="00240589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3"/>
  </w:num>
  <w:num w:numId="14">
    <w:abstractNumId w:val="10"/>
  </w:num>
  <w:num w:numId="15">
    <w:abstractNumId w:val="4"/>
  </w:num>
  <w:num w:numId="16">
    <w:abstractNumId w:val="5"/>
  </w:num>
  <w:num w:numId="17">
    <w:abstractNumId w:val="8"/>
  </w:num>
  <w:num w:numId="18">
    <w:abstractNumId w:val="1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60F11"/>
    <w:rsid w:val="00063E99"/>
    <w:rsid w:val="00067ADB"/>
    <w:rsid w:val="00077813"/>
    <w:rsid w:val="000856C8"/>
    <w:rsid w:val="0008605C"/>
    <w:rsid w:val="00087353"/>
    <w:rsid w:val="000D24E2"/>
    <w:rsid w:val="000D53AE"/>
    <w:rsid w:val="000F21A0"/>
    <w:rsid w:val="000F49E6"/>
    <w:rsid w:val="00136233"/>
    <w:rsid w:val="00184323"/>
    <w:rsid w:val="001D4525"/>
    <w:rsid w:val="002021EE"/>
    <w:rsid w:val="00203CE8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302C8D"/>
    <w:rsid w:val="003451FB"/>
    <w:rsid w:val="00353FBE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86B05"/>
    <w:rsid w:val="00494BEB"/>
    <w:rsid w:val="004A4DDA"/>
    <w:rsid w:val="004A5D8A"/>
    <w:rsid w:val="004B2AFA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66F6F"/>
    <w:rsid w:val="009909E0"/>
    <w:rsid w:val="00997CFC"/>
    <w:rsid w:val="009B430A"/>
    <w:rsid w:val="009D2B9E"/>
    <w:rsid w:val="00A052DE"/>
    <w:rsid w:val="00A1238B"/>
    <w:rsid w:val="00A418C7"/>
    <w:rsid w:val="00A42EB7"/>
    <w:rsid w:val="00A61E65"/>
    <w:rsid w:val="00A91F17"/>
    <w:rsid w:val="00A94C5D"/>
    <w:rsid w:val="00AF5933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E1198"/>
    <w:rsid w:val="00D03C24"/>
    <w:rsid w:val="00D07715"/>
    <w:rsid w:val="00D3662B"/>
    <w:rsid w:val="00D41F02"/>
    <w:rsid w:val="00D62243"/>
    <w:rsid w:val="00D860F4"/>
    <w:rsid w:val="00DD108C"/>
    <w:rsid w:val="00DD17BE"/>
    <w:rsid w:val="00DF39D1"/>
    <w:rsid w:val="00DF4424"/>
    <w:rsid w:val="00E04263"/>
    <w:rsid w:val="00E2015B"/>
    <w:rsid w:val="00E21E7D"/>
    <w:rsid w:val="00E22939"/>
    <w:rsid w:val="00E2449F"/>
    <w:rsid w:val="00E41C03"/>
    <w:rsid w:val="00E5705E"/>
    <w:rsid w:val="00E643E4"/>
    <w:rsid w:val="00E75B9E"/>
    <w:rsid w:val="00E81420"/>
    <w:rsid w:val="00E934F6"/>
    <w:rsid w:val="00EC5F8B"/>
    <w:rsid w:val="00ED531E"/>
    <w:rsid w:val="00EE39B8"/>
    <w:rsid w:val="00EF1634"/>
    <w:rsid w:val="00EF7CDE"/>
    <w:rsid w:val="00F17F35"/>
    <w:rsid w:val="00F428AC"/>
    <w:rsid w:val="00F7008E"/>
    <w:rsid w:val="00F858C7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A1238B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1238B"/>
    <w:pPr>
      <w:keepNext/>
      <w:keepLines/>
      <w:numPr>
        <w:ilvl w:val="1"/>
        <w:numId w:val="12"/>
      </w:numPr>
      <w:spacing w:before="360" w:after="0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1238B"/>
    <w:pPr>
      <w:keepNext/>
      <w:keepLines/>
      <w:numPr>
        <w:ilvl w:val="2"/>
        <w:numId w:val="12"/>
      </w:numPr>
      <w:spacing w:before="200" w:after="0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A1238B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hyperlink" Target="https://docs.microsoft.com/pl-pl/dotnet/standard/microservices-architecture/microservice-ddd-cqrs-patterns/cqrs-microservice-reads" TargetMode="Externa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en-us/magazine/mt788619.aspx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sdn.microsoft.com/pl-pl/library/ff714342.aspx" TargetMode="Externa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A00F1-4BF0-4132-BAFA-04556E972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2653</Words>
  <Characters>15921</Characters>
  <Application>Microsoft Office Word</Application>
  <DocSecurity>0</DocSecurity>
  <Lines>132</Lines>
  <Paragraphs>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158</cp:revision>
  <cp:lastPrinted>2019-01-20T13:16:00Z</cp:lastPrinted>
  <dcterms:created xsi:type="dcterms:W3CDTF">2019-01-20T09:25:00Z</dcterms:created>
  <dcterms:modified xsi:type="dcterms:W3CDTF">2019-01-20T13:45:00Z</dcterms:modified>
</cp:coreProperties>
</file>